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A" w:rsidRPr="0059232B" w:rsidRDefault="002121FA" w:rsidP="002121FA">
      <w:pPr>
        <w:pStyle w:val="Zwykytek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1C29">
        <w:rPr>
          <w:rFonts w:ascii="Times New Roman" w:hAnsi="Times New Roman" w:cs="Times New Roman"/>
          <w:b/>
          <w:sz w:val="48"/>
          <w:szCs w:val="48"/>
        </w:rPr>
        <w:t>INFORMACJA</w:t>
      </w:r>
      <w:r w:rsidRPr="0059232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121FA" w:rsidRPr="008A1C29" w:rsidRDefault="002121FA" w:rsidP="002121FA">
      <w:pPr>
        <w:pStyle w:val="Zwykytek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C29">
        <w:rPr>
          <w:rFonts w:ascii="Times New Roman" w:hAnsi="Times New Roman" w:cs="Times New Roman"/>
          <w:b/>
          <w:sz w:val="36"/>
          <w:szCs w:val="36"/>
        </w:rPr>
        <w:t>KOMISARZA WYBORCZEGO W WARSZAWIE</w:t>
      </w:r>
    </w:p>
    <w:p w:rsidR="002121FA" w:rsidRPr="0059232B" w:rsidRDefault="002121FA" w:rsidP="008A1C29">
      <w:pPr>
        <w:pStyle w:val="Zwykytekst"/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32B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D66734">
        <w:rPr>
          <w:rFonts w:ascii="Times New Roman" w:hAnsi="Times New Roman" w:cs="Times New Roman"/>
          <w:b/>
          <w:sz w:val="32"/>
          <w:szCs w:val="32"/>
        </w:rPr>
        <w:t>30</w:t>
      </w:r>
      <w:r w:rsidR="006B7F6B">
        <w:rPr>
          <w:rFonts w:ascii="Times New Roman" w:hAnsi="Times New Roman" w:cs="Times New Roman"/>
          <w:b/>
          <w:sz w:val="32"/>
          <w:szCs w:val="32"/>
        </w:rPr>
        <w:t xml:space="preserve"> sierpnia 2017</w:t>
      </w:r>
      <w:r w:rsidRPr="0059232B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2121FA" w:rsidRPr="0059232B" w:rsidRDefault="002121FA" w:rsidP="008A1C29">
      <w:pPr>
        <w:pStyle w:val="Zwykytekst"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59232B">
        <w:rPr>
          <w:rFonts w:ascii="Times New Roman" w:hAnsi="Times New Roman" w:cs="Times New Roman"/>
          <w:sz w:val="32"/>
          <w:szCs w:val="32"/>
        </w:rPr>
        <w:t>w sprawie miejsca i terminu przyjmowania zawiadomień</w:t>
      </w:r>
    </w:p>
    <w:p w:rsidR="002121FA" w:rsidRPr="0059232B" w:rsidRDefault="002121FA" w:rsidP="001B3005">
      <w:pPr>
        <w:pStyle w:val="Zwykytekst"/>
        <w:jc w:val="center"/>
        <w:rPr>
          <w:rFonts w:ascii="Times New Roman" w:hAnsi="Times New Roman" w:cs="Times New Roman"/>
          <w:sz w:val="32"/>
          <w:szCs w:val="32"/>
        </w:rPr>
      </w:pPr>
      <w:r w:rsidRPr="0059232B">
        <w:rPr>
          <w:rFonts w:ascii="Times New Roman" w:hAnsi="Times New Roman" w:cs="Times New Roman"/>
          <w:sz w:val="32"/>
          <w:szCs w:val="32"/>
        </w:rPr>
        <w:t>o utworzeniu komitetu wyborczego</w:t>
      </w:r>
    </w:p>
    <w:p w:rsidR="002121FA" w:rsidRPr="0059232B" w:rsidRDefault="002121FA" w:rsidP="001B3005">
      <w:pPr>
        <w:pStyle w:val="Zwykytekst"/>
        <w:jc w:val="center"/>
        <w:rPr>
          <w:rFonts w:ascii="Times New Roman" w:hAnsi="Times New Roman" w:cs="Times New Roman"/>
          <w:sz w:val="32"/>
          <w:szCs w:val="32"/>
        </w:rPr>
      </w:pPr>
      <w:r w:rsidRPr="0059232B">
        <w:rPr>
          <w:rFonts w:ascii="Times New Roman" w:hAnsi="Times New Roman" w:cs="Times New Roman"/>
          <w:sz w:val="32"/>
          <w:szCs w:val="32"/>
        </w:rPr>
        <w:t>w wybora</w:t>
      </w:r>
      <w:r w:rsidR="001B3005" w:rsidRPr="0059232B">
        <w:rPr>
          <w:rFonts w:ascii="Times New Roman" w:hAnsi="Times New Roman" w:cs="Times New Roman"/>
          <w:sz w:val="32"/>
          <w:szCs w:val="32"/>
        </w:rPr>
        <w:t>ch</w:t>
      </w:r>
      <w:r w:rsidRPr="0059232B">
        <w:rPr>
          <w:rFonts w:ascii="Times New Roman" w:hAnsi="Times New Roman" w:cs="Times New Roman"/>
          <w:sz w:val="32"/>
          <w:szCs w:val="32"/>
        </w:rPr>
        <w:t xml:space="preserve"> uzupełniający</w:t>
      </w:r>
      <w:r w:rsidR="001B3005" w:rsidRPr="0059232B">
        <w:rPr>
          <w:rFonts w:ascii="Times New Roman" w:hAnsi="Times New Roman" w:cs="Times New Roman"/>
          <w:sz w:val="32"/>
          <w:szCs w:val="32"/>
        </w:rPr>
        <w:t>ch</w:t>
      </w:r>
    </w:p>
    <w:p w:rsidR="002121FA" w:rsidRPr="0059232B" w:rsidRDefault="007B2A25" w:rsidP="001B3005">
      <w:pPr>
        <w:pStyle w:val="Zwykytekst"/>
        <w:jc w:val="center"/>
        <w:rPr>
          <w:rFonts w:ascii="Times New Roman" w:hAnsi="Times New Roman" w:cs="Times New Roman"/>
          <w:sz w:val="32"/>
          <w:szCs w:val="32"/>
        </w:rPr>
      </w:pPr>
      <w:r w:rsidRPr="0059232B">
        <w:rPr>
          <w:rFonts w:ascii="Times New Roman" w:hAnsi="Times New Roman" w:cs="Times New Roman"/>
          <w:sz w:val="32"/>
          <w:szCs w:val="32"/>
        </w:rPr>
        <w:t xml:space="preserve">do Rady </w:t>
      </w:r>
      <w:r w:rsidR="00F5006F">
        <w:rPr>
          <w:rFonts w:ascii="Times New Roman" w:hAnsi="Times New Roman" w:cs="Times New Roman"/>
          <w:sz w:val="32"/>
          <w:szCs w:val="32"/>
        </w:rPr>
        <w:t xml:space="preserve">Miasta </w:t>
      </w:r>
      <w:r w:rsidR="00D66734">
        <w:rPr>
          <w:rFonts w:ascii="Times New Roman" w:hAnsi="Times New Roman" w:cs="Times New Roman"/>
          <w:sz w:val="32"/>
          <w:szCs w:val="32"/>
        </w:rPr>
        <w:t>Marki</w:t>
      </w:r>
      <w:r w:rsidR="00F5006F">
        <w:rPr>
          <w:rFonts w:ascii="Times New Roman" w:hAnsi="Times New Roman" w:cs="Times New Roman"/>
          <w:sz w:val="32"/>
          <w:szCs w:val="32"/>
        </w:rPr>
        <w:t xml:space="preserve"> w okręgu</w:t>
      </w:r>
      <w:r w:rsidRPr="0059232B">
        <w:rPr>
          <w:rFonts w:ascii="Times New Roman" w:hAnsi="Times New Roman" w:cs="Times New Roman"/>
          <w:sz w:val="32"/>
          <w:szCs w:val="32"/>
        </w:rPr>
        <w:t xml:space="preserve"> </w:t>
      </w:r>
      <w:r w:rsidR="00F5006F">
        <w:rPr>
          <w:rFonts w:ascii="Times New Roman" w:hAnsi="Times New Roman" w:cs="Times New Roman"/>
          <w:sz w:val="32"/>
          <w:szCs w:val="32"/>
        </w:rPr>
        <w:t>wyborczym</w:t>
      </w:r>
      <w:r w:rsidR="006B7F6B">
        <w:rPr>
          <w:rFonts w:ascii="Times New Roman" w:hAnsi="Times New Roman" w:cs="Times New Roman"/>
          <w:sz w:val="32"/>
          <w:szCs w:val="32"/>
        </w:rPr>
        <w:t xml:space="preserve"> nr 1</w:t>
      </w:r>
      <w:r w:rsidR="00D66734">
        <w:rPr>
          <w:rFonts w:ascii="Times New Roman" w:hAnsi="Times New Roman" w:cs="Times New Roman"/>
          <w:sz w:val="32"/>
          <w:szCs w:val="32"/>
        </w:rPr>
        <w:t>1</w:t>
      </w:r>
    </w:p>
    <w:p w:rsidR="002121FA" w:rsidRPr="0059232B" w:rsidRDefault="002121FA" w:rsidP="001B3005">
      <w:pPr>
        <w:pStyle w:val="Zwykytekst"/>
        <w:jc w:val="center"/>
        <w:rPr>
          <w:rFonts w:ascii="Times New Roman" w:hAnsi="Times New Roman" w:cs="Times New Roman"/>
          <w:sz w:val="32"/>
          <w:szCs w:val="32"/>
        </w:rPr>
      </w:pPr>
      <w:r w:rsidRPr="0059232B">
        <w:rPr>
          <w:rFonts w:ascii="Times New Roman" w:hAnsi="Times New Roman" w:cs="Times New Roman"/>
          <w:sz w:val="32"/>
          <w:szCs w:val="32"/>
        </w:rPr>
        <w:t>zarządzony</w:t>
      </w:r>
      <w:r w:rsidR="001B3005" w:rsidRPr="0059232B">
        <w:rPr>
          <w:rFonts w:ascii="Times New Roman" w:hAnsi="Times New Roman" w:cs="Times New Roman"/>
          <w:sz w:val="32"/>
          <w:szCs w:val="32"/>
        </w:rPr>
        <w:t>ch</w:t>
      </w:r>
      <w:r w:rsidRPr="0059232B">
        <w:rPr>
          <w:rFonts w:ascii="Times New Roman" w:hAnsi="Times New Roman" w:cs="Times New Roman"/>
          <w:sz w:val="32"/>
          <w:szCs w:val="32"/>
        </w:rPr>
        <w:t xml:space="preserve"> na dzień </w:t>
      </w:r>
      <w:r w:rsidR="00D66734">
        <w:rPr>
          <w:rFonts w:ascii="Times New Roman" w:hAnsi="Times New Roman" w:cs="Times New Roman"/>
          <w:sz w:val="32"/>
          <w:szCs w:val="32"/>
        </w:rPr>
        <w:t>19</w:t>
      </w:r>
      <w:r w:rsidR="006B7F6B">
        <w:rPr>
          <w:rFonts w:ascii="Times New Roman" w:hAnsi="Times New Roman" w:cs="Times New Roman"/>
          <w:sz w:val="32"/>
          <w:szCs w:val="32"/>
        </w:rPr>
        <w:t xml:space="preserve"> listopada 2017 r.</w:t>
      </w:r>
    </w:p>
    <w:p w:rsidR="002121FA" w:rsidRPr="0059232B" w:rsidRDefault="002121FA" w:rsidP="0059232B">
      <w:pPr>
        <w:pStyle w:val="Zwykytekst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9232B">
        <w:rPr>
          <w:rFonts w:ascii="Times New Roman" w:hAnsi="Times New Roman" w:cs="Times New Roman"/>
          <w:sz w:val="28"/>
          <w:szCs w:val="28"/>
        </w:rPr>
        <w:t>Zawiadomienia o utworzeniu komitetu wyborczego i zamiarze zgłaszania kandydata na radnego w wyborach uzupełniających należy, stosując przepis art.</w:t>
      </w:r>
      <w:r w:rsidR="001E0DD0" w:rsidRPr="0059232B">
        <w:rPr>
          <w:rFonts w:ascii="Times New Roman" w:hAnsi="Times New Roman" w:cs="Times New Roman"/>
          <w:sz w:val="28"/>
          <w:szCs w:val="28"/>
        </w:rPr>
        <w:t xml:space="preserve"> </w:t>
      </w:r>
      <w:r w:rsidRPr="0059232B">
        <w:rPr>
          <w:rFonts w:ascii="Times New Roman" w:hAnsi="Times New Roman" w:cs="Times New Roman"/>
          <w:sz w:val="28"/>
          <w:szCs w:val="28"/>
        </w:rPr>
        <w:t xml:space="preserve">9 § 2 Kodeksu wyborczego, składać do Komisarza Wyborczego w Warszawie do dnia </w:t>
      </w:r>
      <w:r w:rsidR="00D66734">
        <w:rPr>
          <w:rFonts w:ascii="Times New Roman" w:hAnsi="Times New Roman" w:cs="Times New Roman"/>
          <w:b/>
          <w:sz w:val="28"/>
          <w:szCs w:val="28"/>
        </w:rPr>
        <w:t>10</w:t>
      </w:r>
      <w:r w:rsidR="006B7F6B" w:rsidRPr="003B5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734">
        <w:rPr>
          <w:rFonts w:ascii="Times New Roman" w:hAnsi="Times New Roman" w:cs="Times New Roman"/>
          <w:b/>
          <w:sz w:val="28"/>
          <w:szCs w:val="28"/>
        </w:rPr>
        <w:t>września</w:t>
      </w:r>
      <w:r w:rsidR="006B7F6B" w:rsidRPr="003B537F">
        <w:rPr>
          <w:rFonts w:ascii="Times New Roman" w:hAnsi="Times New Roman" w:cs="Times New Roman"/>
          <w:b/>
          <w:sz w:val="28"/>
          <w:szCs w:val="28"/>
        </w:rPr>
        <w:t xml:space="preserve"> 2017 r.</w:t>
      </w:r>
    </w:p>
    <w:p w:rsidR="002121FA" w:rsidRPr="0059232B" w:rsidRDefault="002121FA" w:rsidP="004C2B40">
      <w:pPr>
        <w:pStyle w:val="Zwykytekst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9232B">
        <w:rPr>
          <w:rFonts w:ascii="Times New Roman" w:hAnsi="Times New Roman" w:cs="Times New Roman"/>
          <w:sz w:val="28"/>
          <w:szCs w:val="28"/>
        </w:rPr>
        <w:t xml:space="preserve">Zawiadomienia są przyjmowane w siedzibie Komisarza Wyborczego </w:t>
      </w:r>
      <w:r w:rsidR="004055FF">
        <w:rPr>
          <w:rFonts w:ascii="Times New Roman" w:hAnsi="Times New Roman" w:cs="Times New Roman"/>
          <w:sz w:val="28"/>
          <w:szCs w:val="28"/>
        </w:rPr>
        <w:br/>
      </w:r>
      <w:r w:rsidRPr="0059232B">
        <w:rPr>
          <w:rFonts w:ascii="Times New Roman" w:hAnsi="Times New Roman" w:cs="Times New Roman"/>
          <w:sz w:val="28"/>
          <w:szCs w:val="28"/>
        </w:rPr>
        <w:t xml:space="preserve">w Warszawie w gmachu Urzędu Wojewódzkiego Pl. Bankowy 3/5 wejście B, parter, pokój 42 w dni robocze od poniedziałku do piątku </w:t>
      </w:r>
      <w:r w:rsidR="004055FF">
        <w:rPr>
          <w:rFonts w:ascii="Times New Roman" w:hAnsi="Times New Roman" w:cs="Times New Roman"/>
          <w:sz w:val="28"/>
          <w:szCs w:val="28"/>
        </w:rPr>
        <w:br/>
      </w:r>
      <w:r w:rsidRPr="0059232B">
        <w:rPr>
          <w:rFonts w:ascii="Times New Roman" w:hAnsi="Times New Roman" w:cs="Times New Roman"/>
          <w:sz w:val="28"/>
          <w:szCs w:val="28"/>
        </w:rPr>
        <w:t xml:space="preserve">w godzinach urzędowania Delegatury </w:t>
      </w:r>
      <w:r w:rsidR="004C2B40">
        <w:rPr>
          <w:rFonts w:ascii="Times New Roman" w:hAnsi="Times New Roman" w:cs="Times New Roman"/>
          <w:sz w:val="28"/>
          <w:szCs w:val="28"/>
        </w:rPr>
        <w:t>tj. od 8.15</w:t>
      </w:r>
      <w:r w:rsidRPr="0059232B">
        <w:rPr>
          <w:rFonts w:ascii="Times New Roman" w:hAnsi="Times New Roman" w:cs="Times New Roman"/>
          <w:sz w:val="28"/>
          <w:szCs w:val="28"/>
        </w:rPr>
        <w:t xml:space="preserve"> do 16</w:t>
      </w:r>
      <w:r w:rsidR="004C2B40">
        <w:rPr>
          <w:rFonts w:ascii="Times New Roman" w:hAnsi="Times New Roman" w:cs="Times New Roman"/>
          <w:sz w:val="28"/>
          <w:szCs w:val="28"/>
        </w:rPr>
        <w:t>.15</w:t>
      </w:r>
      <w:r w:rsidRPr="0059232B">
        <w:rPr>
          <w:rFonts w:ascii="Times New Roman" w:hAnsi="Times New Roman" w:cs="Times New Roman"/>
          <w:sz w:val="28"/>
          <w:szCs w:val="28"/>
        </w:rPr>
        <w:t>.</w:t>
      </w:r>
    </w:p>
    <w:p w:rsidR="002121FA" w:rsidRPr="0059232B" w:rsidRDefault="002121FA" w:rsidP="004C2B40">
      <w:pPr>
        <w:pStyle w:val="Zwykytekst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32B">
        <w:rPr>
          <w:rFonts w:ascii="Times New Roman" w:hAnsi="Times New Roman" w:cs="Times New Roman"/>
          <w:sz w:val="28"/>
          <w:szCs w:val="28"/>
        </w:rPr>
        <w:t xml:space="preserve">Zasady tworzenia komitetów wyborczych są określone w ustawie </w:t>
      </w:r>
      <w:r w:rsidR="009C3FEC" w:rsidRPr="0059232B">
        <w:rPr>
          <w:rFonts w:ascii="Times New Roman" w:hAnsi="Times New Roman" w:cs="Times New Roman"/>
          <w:sz w:val="28"/>
          <w:szCs w:val="28"/>
        </w:rPr>
        <w:br/>
      </w:r>
      <w:r w:rsidRPr="0059232B">
        <w:rPr>
          <w:rFonts w:ascii="Times New Roman" w:hAnsi="Times New Roman" w:cs="Times New Roman"/>
          <w:sz w:val="28"/>
          <w:szCs w:val="28"/>
        </w:rPr>
        <w:t xml:space="preserve">z dnia 5 stycznia 2011 r. – Kodeks wyborczy (Dz. U. </w:t>
      </w:r>
      <w:r w:rsidR="001E0DD0" w:rsidRPr="0059232B">
        <w:rPr>
          <w:rFonts w:ascii="Times New Roman" w:hAnsi="Times New Roman" w:cs="Times New Roman"/>
          <w:sz w:val="28"/>
          <w:szCs w:val="28"/>
        </w:rPr>
        <w:t>z 2017 r.</w:t>
      </w:r>
      <w:r w:rsidRPr="0059232B">
        <w:rPr>
          <w:rFonts w:ascii="Times New Roman" w:hAnsi="Times New Roman" w:cs="Times New Roman"/>
          <w:sz w:val="28"/>
          <w:szCs w:val="28"/>
        </w:rPr>
        <w:t>, poz. 1</w:t>
      </w:r>
      <w:r w:rsidR="001E0DD0" w:rsidRPr="0059232B">
        <w:rPr>
          <w:rFonts w:ascii="Times New Roman" w:hAnsi="Times New Roman" w:cs="Times New Roman"/>
          <w:sz w:val="28"/>
          <w:szCs w:val="28"/>
        </w:rPr>
        <w:t>5</w:t>
      </w:r>
      <w:r w:rsidRPr="0059232B">
        <w:rPr>
          <w:rFonts w:ascii="Times New Roman" w:hAnsi="Times New Roman" w:cs="Times New Roman"/>
          <w:sz w:val="28"/>
          <w:szCs w:val="28"/>
        </w:rPr>
        <w:t xml:space="preserve"> </w:t>
      </w:r>
      <w:r w:rsidR="006B7F6B">
        <w:rPr>
          <w:rFonts w:ascii="Times New Roman" w:hAnsi="Times New Roman" w:cs="Times New Roman"/>
          <w:sz w:val="28"/>
          <w:szCs w:val="28"/>
        </w:rPr>
        <w:br/>
        <w:t>i poz.</w:t>
      </w:r>
      <w:r w:rsidR="001E0DD0" w:rsidRPr="0059232B">
        <w:rPr>
          <w:rFonts w:ascii="Times New Roman" w:hAnsi="Times New Roman" w:cs="Times New Roman"/>
          <w:sz w:val="28"/>
          <w:szCs w:val="28"/>
        </w:rPr>
        <w:t xml:space="preserve"> 1089</w:t>
      </w:r>
      <w:r w:rsidR="00986A9E" w:rsidRPr="0059232B">
        <w:rPr>
          <w:rFonts w:ascii="Times New Roman" w:hAnsi="Times New Roman" w:cs="Times New Roman"/>
          <w:sz w:val="28"/>
          <w:szCs w:val="28"/>
        </w:rPr>
        <w:t xml:space="preserve">.), </w:t>
      </w:r>
      <w:r w:rsidR="00006AC6" w:rsidRPr="0059232B">
        <w:rPr>
          <w:rFonts w:ascii="Times New Roman" w:hAnsi="Times New Roman" w:cs="Times New Roman"/>
          <w:sz w:val="28"/>
          <w:szCs w:val="28"/>
        </w:rPr>
        <w:t xml:space="preserve">oraz w Informacji Państwowej Komisji Wyborczej </w:t>
      </w:r>
      <w:r w:rsidR="00006AC6" w:rsidRPr="0059232B">
        <w:rPr>
          <w:rFonts w:ascii="Times New Roman" w:hAnsi="Times New Roman" w:cs="Times New Roman"/>
          <w:sz w:val="28"/>
          <w:szCs w:val="28"/>
        </w:rPr>
        <w:br/>
        <w:t xml:space="preserve">z dnia 30 czerwca 2014 r. ( Znak ZPOW-703-112/14 ). </w:t>
      </w:r>
      <w:r w:rsidRPr="0059232B">
        <w:rPr>
          <w:rFonts w:ascii="Times New Roman" w:hAnsi="Times New Roman" w:cs="Times New Roman"/>
          <w:sz w:val="28"/>
          <w:szCs w:val="28"/>
        </w:rPr>
        <w:t xml:space="preserve">Treść Kodeksu wyborczego </w:t>
      </w:r>
      <w:r w:rsidR="00006AC6" w:rsidRPr="0059232B">
        <w:rPr>
          <w:rFonts w:ascii="Times New Roman" w:hAnsi="Times New Roman" w:cs="Times New Roman"/>
          <w:sz w:val="28"/>
          <w:szCs w:val="28"/>
        </w:rPr>
        <w:t xml:space="preserve">jak i Informacji </w:t>
      </w:r>
      <w:r w:rsidRPr="0059232B">
        <w:rPr>
          <w:rFonts w:ascii="Times New Roman" w:hAnsi="Times New Roman" w:cs="Times New Roman"/>
          <w:sz w:val="28"/>
          <w:szCs w:val="28"/>
        </w:rPr>
        <w:t>jest dostępna na stronach internetowych Państwowej Komisji Wyborczej</w:t>
      </w:r>
      <w:r w:rsidRPr="0059232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9232B" w:rsidRPr="0059232B">
        <w:rPr>
          <w:rFonts w:ascii="Times New Roman" w:hAnsi="Times New Roman" w:cs="Times New Roman"/>
          <w:i/>
          <w:sz w:val="28"/>
          <w:szCs w:val="28"/>
          <w:u w:val="single"/>
        </w:rPr>
        <w:t>www.kbw.gov.pl</w:t>
      </w:r>
      <w:r w:rsidRPr="005923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5DA5" w:rsidRPr="0059232B" w:rsidRDefault="00235DA5" w:rsidP="0059232B">
      <w:pPr>
        <w:pStyle w:val="NormalnyWeb"/>
        <w:spacing w:before="120" w:beforeAutospacing="0" w:after="0" w:afterAutospacing="0"/>
        <w:ind w:left="567"/>
        <w:jc w:val="both"/>
      </w:pPr>
      <w:r w:rsidRPr="0059232B">
        <w:rPr>
          <w:rStyle w:val="Uwydatnienie"/>
          <w:b/>
          <w:bCs/>
        </w:rPr>
        <w:t>Uwaga!</w:t>
      </w:r>
    </w:p>
    <w:p w:rsidR="00235DA5" w:rsidRPr="0059232B" w:rsidRDefault="00235DA5" w:rsidP="00006AC6">
      <w:pPr>
        <w:pStyle w:val="NormalnyWeb"/>
        <w:spacing w:before="0" w:beforeAutospacing="0" w:after="0" w:afterAutospacing="0"/>
        <w:ind w:left="567"/>
        <w:jc w:val="both"/>
      </w:pPr>
      <w:r w:rsidRPr="0059232B">
        <w:rPr>
          <w:rStyle w:val="Uwydatnienie"/>
        </w:rPr>
        <w:t>Zgodnie z art. 96 Kodeksu wyborczego można być pełnomocnikiem wyborczym i pełnomocnikiem finansowym tylko jednego komitetu wyborczego.</w:t>
      </w:r>
    </w:p>
    <w:p w:rsidR="00235DA5" w:rsidRPr="0059232B" w:rsidRDefault="00235DA5" w:rsidP="00006AC6">
      <w:pPr>
        <w:pStyle w:val="NormalnyWeb"/>
        <w:spacing w:before="0" w:beforeAutospacing="0" w:after="0" w:afterAutospacing="0"/>
        <w:ind w:left="567"/>
        <w:jc w:val="both"/>
      </w:pPr>
      <w:r w:rsidRPr="0059232B">
        <w:rPr>
          <w:rStyle w:val="Uwydatnienie"/>
        </w:rPr>
        <w:t xml:space="preserve">Zgodnie z art. 127 § 2 i § 3 Kodeksu wyborczego pełnomocnik finansowy komitetu wyborczego nie może być pełnomocnikiem wyborczym innego komitetu wyborczego, pełnomocnikiem finansowym innego komitetu wyborczego </w:t>
      </w:r>
      <w:r w:rsidRPr="0059232B">
        <w:rPr>
          <w:rStyle w:val="Uwydatnienie"/>
          <w:b/>
        </w:rPr>
        <w:t>oraz funkcjonariuszem publicznym w rozumieniu</w:t>
      </w:r>
      <w:r w:rsidRPr="0059232B">
        <w:rPr>
          <w:rStyle w:val="Uwydatnienie"/>
        </w:rPr>
        <w:t xml:space="preserve"> </w:t>
      </w:r>
      <w:r w:rsidRPr="0059232B">
        <w:rPr>
          <w:rStyle w:val="Uwydatnienie"/>
          <w:b/>
        </w:rPr>
        <w:t>art. 115 § 13 Kodeksu Karnego</w:t>
      </w:r>
      <w:r w:rsidRPr="0059232B">
        <w:rPr>
          <w:rStyle w:val="Uwydatnienie"/>
        </w:rPr>
        <w:t xml:space="preserve">. </w:t>
      </w:r>
    </w:p>
    <w:p w:rsidR="002121FA" w:rsidRPr="0059232B" w:rsidRDefault="002121FA" w:rsidP="004C2B40">
      <w:pPr>
        <w:pStyle w:val="Zwykytekst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32B">
        <w:rPr>
          <w:rFonts w:ascii="Times New Roman" w:hAnsi="Times New Roman" w:cs="Times New Roman"/>
          <w:sz w:val="28"/>
          <w:szCs w:val="28"/>
        </w:rPr>
        <w:t xml:space="preserve">Wzory dokumentów o utworzeniu komitetu wyborczego </w:t>
      </w:r>
      <w:r w:rsidR="00FB61C0" w:rsidRPr="0059232B">
        <w:rPr>
          <w:rFonts w:ascii="Times New Roman" w:hAnsi="Times New Roman" w:cs="Times New Roman"/>
          <w:sz w:val="28"/>
          <w:szCs w:val="28"/>
        </w:rPr>
        <w:br/>
      </w:r>
      <w:r w:rsidRPr="0059232B">
        <w:rPr>
          <w:rFonts w:ascii="Times New Roman" w:hAnsi="Times New Roman" w:cs="Times New Roman"/>
          <w:sz w:val="28"/>
          <w:szCs w:val="28"/>
        </w:rPr>
        <w:t>w wyborach uzupełniających są dostępne</w:t>
      </w:r>
      <w:r w:rsidRPr="00592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32B">
        <w:rPr>
          <w:rFonts w:ascii="Times New Roman" w:hAnsi="Times New Roman" w:cs="Times New Roman"/>
          <w:sz w:val="28"/>
          <w:szCs w:val="28"/>
        </w:rPr>
        <w:t xml:space="preserve">na stronach internetowych Komisarza wyborczego w Warszawie </w:t>
      </w:r>
      <w:r w:rsidRPr="0059232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9232B" w:rsidRPr="0059232B">
        <w:rPr>
          <w:rFonts w:ascii="Times New Roman" w:hAnsi="Times New Roman" w:cs="Times New Roman"/>
          <w:i/>
          <w:sz w:val="28"/>
          <w:szCs w:val="28"/>
          <w:u w:val="single"/>
        </w:rPr>
        <w:t>warszawa.</w:t>
      </w:r>
      <w:r w:rsidRPr="0059232B">
        <w:rPr>
          <w:rFonts w:ascii="Times New Roman" w:hAnsi="Times New Roman" w:cs="Times New Roman"/>
          <w:i/>
          <w:sz w:val="28"/>
          <w:szCs w:val="28"/>
          <w:u w:val="single"/>
        </w:rPr>
        <w:t>k</w:t>
      </w:r>
      <w:r w:rsidR="0059232B" w:rsidRPr="0059232B">
        <w:rPr>
          <w:rFonts w:ascii="Times New Roman" w:hAnsi="Times New Roman" w:cs="Times New Roman"/>
          <w:i/>
          <w:sz w:val="28"/>
          <w:szCs w:val="28"/>
          <w:u w:val="single"/>
        </w:rPr>
        <w:t>b</w:t>
      </w:r>
      <w:r w:rsidRPr="0059232B">
        <w:rPr>
          <w:rFonts w:ascii="Times New Roman" w:hAnsi="Times New Roman" w:cs="Times New Roman"/>
          <w:i/>
          <w:sz w:val="28"/>
          <w:szCs w:val="28"/>
          <w:u w:val="single"/>
        </w:rPr>
        <w:t>w.gov.pl</w:t>
      </w:r>
    </w:p>
    <w:p w:rsidR="002121FA" w:rsidRPr="0059232B" w:rsidRDefault="002121FA" w:rsidP="001E0DD0">
      <w:pPr>
        <w:pStyle w:val="Zwykytekst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2121FA" w:rsidRPr="0059232B" w:rsidRDefault="002121FA" w:rsidP="0059232B">
      <w:pPr>
        <w:keepLines/>
        <w:widowControl w:val="0"/>
        <w:autoSpaceDE w:val="0"/>
        <w:autoSpaceDN w:val="0"/>
        <w:adjustRightInd w:val="0"/>
        <w:ind w:firstLine="5812"/>
        <w:rPr>
          <w:color w:val="000000"/>
          <w:sz w:val="28"/>
          <w:szCs w:val="28"/>
        </w:rPr>
      </w:pPr>
      <w:r w:rsidRPr="0059232B">
        <w:rPr>
          <w:color w:val="000000"/>
          <w:sz w:val="28"/>
          <w:szCs w:val="28"/>
        </w:rPr>
        <w:t>Komisarz Wyborczy</w:t>
      </w:r>
    </w:p>
    <w:p w:rsidR="002121FA" w:rsidRPr="0059232B" w:rsidRDefault="002121FA" w:rsidP="0059232B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firstLine="6237"/>
        <w:rPr>
          <w:color w:val="000000"/>
          <w:sz w:val="28"/>
          <w:szCs w:val="28"/>
        </w:rPr>
      </w:pPr>
      <w:r w:rsidRPr="0059232B">
        <w:rPr>
          <w:color w:val="000000"/>
          <w:sz w:val="28"/>
          <w:szCs w:val="28"/>
        </w:rPr>
        <w:t>w Warszawie</w:t>
      </w:r>
    </w:p>
    <w:p w:rsidR="002121FA" w:rsidRPr="0059232B" w:rsidRDefault="002121FA" w:rsidP="0059232B">
      <w:pPr>
        <w:keepLines/>
        <w:widowControl w:val="0"/>
        <w:autoSpaceDE w:val="0"/>
        <w:autoSpaceDN w:val="0"/>
        <w:adjustRightInd w:val="0"/>
        <w:ind w:firstLine="5954"/>
        <w:rPr>
          <w:color w:val="000000"/>
          <w:sz w:val="28"/>
          <w:szCs w:val="28"/>
        </w:rPr>
      </w:pPr>
      <w:r w:rsidRPr="0059232B">
        <w:rPr>
          <w:color w:val="000000"/>
          <w:sz w:val="28"/>
          <w:szCs w:val="28"/>
        </w:rPr>
        <w:t xml:space="preserve">/-/ </w:t>
      </w:r>
      <w:r w:rsidR="00006AC6" w:rsidRPr="0059232B">
        <w:rPr>
          <w:color w:val="000000"/>
          <w:sz w:val="28"/>
          <w:szCs w:val="28"/>
        </w:rPr>
        <w:t>Rafał Wagner</w:t>
      </w:r>
    </w:p>
    <w:sectPr w:rsidR="002121FA" w:rsidRPr="0059232B" w:rsidSect="008A1C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7DB"/>
    <w:multiLevelType w:val="multilevel"/>
    <w:tmpl w:val="85B0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63546"/>
    <w:multiLevelType w:val="multilevel"/>
    <w:tmpl w:val="F2FC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7406D"/>
    <w:multiLevelType w:val="hybridMultilevel"/>
    <w:tmpl w:val="1FD6A6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C67B5"/>
    <w:multiLevelType w:val="multilevel"/>
    <w:tmpl w:val="A110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1FA"/>
    <w:rsid w:val="00006AC6"/>
    <w:rsid w:val="001B3005"/>
    <w:rsid w:val="001E0DD0"/>
    <w:rsid w:val="00200C7B"/>
    <w:rsid w:val="002121FA"/>
    <w:rsid w:val="00235DA5"/>
    <w:rsid w:val="0032320B"/>
    <w:rsid w:val="00325188"/>
    <w:rsid w:val="003B537F"/>
    <w:rsid w:val="004055FF"/>
    <w:rsid w:val="004C2B40"/>
    <w:rsid w:val="00500380"/>
    <w:rsid w:val="00583D19"/>
    <w:rsid w:val="0059232B"/>
    <w:rsid w:val="006B7F6B"/>
    <w:rsid w:val="0071144C"/>
    <w:rsid w:val="00715884"/>
    <w:rsid w:val="00771B69"/>
    <w:rsid w:val="007B2A25"/>
    <w:rsid w:val="00856934"/>
    <w:rsid w:val="008A1C29"/>
    <w:rsid w:val="008E55E1"/>
    <w:rsid w:val="008F0C93"/>
    <w:rsid w:val="00986A9E"/>
    <w:rsid w:val="009C3FEC"/>
    <w:rsid w:val="009D622E"/>
    <w:rsid w:val="00AD0A2E"/>
    <w:rsid w:val="00B42F81"/>
    <w:rsid w:val="00B96A82"/>
    <w:rsid w:val="00C73DC7"/>
    <w:rsid w:val="00CB0529"/>
    <w:rsid w:val="00CB123F"/>
    <w:rsid w:val="00CF2219"/>
    <w:rsid w:val="00D66734"/>
    <w:rsid w:val="00DB0A81"/>
    <w:rsid w:val="00F5006F"/>
    <w:rsid w:val="00FB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121FA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2121F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121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21FA"/>
    <w:pPr>
      <w:ind w:left="708"/>
    </w:pPr>
  </w:style>
  <w:style w:type="paragraph" w:styleId="NormalnyWeb">
    <w:name w:val="Normal (Web)"/>
    <w:basedOn w:val="Normalny"/>
    <w:uiPriority w:val="99"/>
    <w:unhideWhenUsed/>
    <w:rsid w:val="00CB052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B05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pawel_dlutek</cp:lastModifiedBy>
  <cp:revision>2</cp:revision>
  <cp:lastPrinted>2017-08-11T09:33:00Z</cp:lastPrinted>
  <dcterms:created xsi:type="dcterms:W3CDTF">2017-08-30T12:56:00Z</dcterms:created>
  <dcterms:modified xsi:type="dcterms:W3CDTF">2017-08-30T12:56:00Z</dcterms:modified>
</cp:coreProperties>
</file>